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7F" w:rsidRDefault="00BB0261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绍兴市中等专业学校</w:t>
      </w:r>
      <w:r>
        <w:rPr>
          <w:rFonts w:ascii="宋体" w:hAnsi="宋体" w:hint="eastAsia"/>
          <w:b/>
          <w:sz w:val="44"/>
          <w:szCs w:val="44"/>
        </w:rPr>
        <w:t>2018</w:t>
      </w:r>
      <w:r>
        <w:rPr>
          <w:rFonts w:ascii="宋体" w:hAnsi="宋体" w:hint="eastAsia"/>
          <w:b/>
          <w:sz w:val="44"/>
          <w:szCs w:val="44"/>
        </w:rPr>
        <w:t>年</w:t>
      </w:r>
    </w:p>
    <w:p w:rsidR="00FB407F" w:rsidRDefault="00BB0261">
      <w:pPr>
        <w:spacing w:line="54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新教师招聘公告</w:t>
      </w:r>
    </w:p>
    <w:p w:rsidR="00FB407F" w:rsidRDefault="00FB407F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为适应绍兴市中等专业学校的发展需要，加大引进高校优秀毕业生的力度，优化教师队伍结构，</w:t>
      </w:r>
      <w:r>
        <w:rPr>
          <w:rFonts w:ascii="仿宋_GB2312" w:eastAsia="仿宋_GB2312" w:hint="eastAsia"/>
          <w:sz w:val="32"/>
          <w:szCs w:val="32"/>
        </w:rPr>
        <w:t>根据事业单位人员公开招聘有关规定，决定面向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全国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年全日制高校优秀应届毕业生公开招聘教师，现公告如下：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一、招聘原则与方式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招聘工作坚持公开、公平、竞争和择优的原则，采取公开报名、现场面试、择优聘用的方式，按岗位进行招考。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政治思想表现好，热爱教育事业，热爱学生，品行端正，遵纪守法，身心健康。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备与招聘岗位相一致的专业水平及学历条件（具体岗位、人数、要求详见招聘计划）。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具有教师的基本素质和教育教学能力。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二、招聘计划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年计划公开招聘教师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名。具体招聘岗位、人数、学历和专业要求，详见《绍兴市中等专业学校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年教师招聘计划》（附件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三、招聘的对象和条件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(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文化课教师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本科阶段是第一批录取的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年全日制普通高校本科及以上应届毕业生，同时应具备下列条件之一：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研究生毕业并具有硕士及以上学位毕业生</w:t>
      </w:r>
      <w:r>
        <w:rPr>
          <w:rFonts w:ascii="仿宋_GB2312" w:eastAsia="仿宋_GB2312"/>
          <w:sz w:val="32"/>
          <w:szCs w:val="32"/>
        </w:rPr>
        <w:t>;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教育部直属高校毕业生</w:t>
      </w:r>
      <w:r>
        <w:rPr>
          <w:rFonts w:ascii="仿宋_GB2312" w:eastAsia="仿宋_GB2312"/>
          <w:sz w:val="32"/>
          <w:szCs w:val="32"/>
        </w:rPr>
        <w:t>;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省级优秀毕业生</w:t>
      </w:r>
      <w:r>
        <w:rPr>
          <w:rFonts w:ascii="仿宋_GB2312" w:eastAsia="仿宋_GB2312"/>
          <w:sz w:val="32"/>
          <w:szCs w:val="32"/>
        </w:rPr>
        <w:t>;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获省师范生教学技能竞赛二等奖及以上</w:t>
      </w:r>
      <w:r>
        <w:rPr>
          <w:rFonts w:ascii="仿宋_GB2312" w:eastAsia="仿宋_GB2312"/>
          <w:sz w:val="32"/>
          <w:szCs w:val="32"/>
        </w:rPr>
        <w:t>;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获得过学校二等及以上奖学金</w:t>
      </w:r>
      <w:r>
        <w:rPr>
          <w:rFonts w:ascii="仿宋_GB2312" w:eastAsia="仿宋_GB2312"/>
          <w:sz w:val="32"/>
          <w:szCs w:val="32"/>
        </w:rPr>
        <w:t>;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6.</w:t>
      </w:r>
      <w:r>
        <w:rPr>
          <w:rFonts w:ascii="仿宋_GB2312" w:eastAsia="仿宋_GB2312" w:hint="eastAsia"/>
          <w:sz w:val="32"/>
          <w:szCs w:val="32"/>
        </w:rPr>
        <w:t>浙师大、杭师大综合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成绩排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名列本专业前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40%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（需提供相关佐证材料）的</w:t>
      </w:r>
      <w:r>
        <w:rPr>
          <w:rFonts w:ascii="仿宋_GB2312" w:eastAsia="仿宋_GB2312" w:hint="eastAsia"/>
          <w:sz w:val="32"/>
          <w:szCs w:val="32"/>
        </w:rPr>
        <w:t>优秀毕业生。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职校专业课教师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本科阶段是第一、二批录取的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年全日制普通高校本科及以上应届毕业生，同时应具备下列条件之一：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．研究生毕业并具有硕士及以上学位毕业生</w:t>
      </w:r>
      <w:r>
        <w:rPr>
          <w:rFonts w:ascii="仿宋_GB2312" w:eastAsia="仿宋_GB2312"/>
          <w:sz w:val="32"/>
          <w:szCs w:val="32"/>
        </w:rPr>
        <w:t>;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．在校期间，在中国大学生九大学科竞赛中，获得省级技能大赛三等奖及以上奖项毕业生；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．校级及以上优秀毕业生；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．获得高级工及以上职业资格证书毕业生；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5. </w:t>
      </w:r>
      <w:r>
        <w:rPr>
          <w:rFonts w:ascii="仿宋_GB2312" w:eastAsia="仿宋_GB2312" w:hint="eastAsia"/>
          <w:sz w:val="32"/>
          <w:szCs w:val="32"/>
        </w:rPr>
        <w:t>获得过学校二等及以上奖学金；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6. </w:t>
      </w:r>
      <w:r>
        <w:rPr>
          <w:rFonts w:ascii="仿宋_GB2312" w:eastAsia="仿宋_GB2312" w:hint="eastAsia"/>
          <w:sz w:val="32"/>
          <w:szCs w:val="32"/>
        </w:rPr>
        <w:t>职教师资类本科毕业生。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四、招聘办法及程序</w:t>
      </w:r>
    </w:p>
    <w:p w:rsidR="00FB407F" w:rsidRDefault="00BB0261">
      <w:pPr>
        <w:adjustRightInd w:val="0"/>
        <w:snapToGrid w:val="0"/>
        <w:spacing w:line="4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</w:t>
      </w:r>
      <w:r>
        <w:rPr>
          <w:rFonts w:ascii="楷体_GB2312" w:eastAsia="楷体_GB2312"/>
          <w:b/>
          <w:sz w:val="32"/>
          <w:szCs w:val="32"/>
        </w:rPr>
        <w:t>.</w:t>
      </w:r>
      <w:r>
        <w:rPr>
          <w:rFonts w:ascii="楷体_GB2312" w:eastAsia="楷体_GB2312" w:hint="eastAsia"/>
          <w:b/>
          <w:sz w:val="32"/>
          <w:szCs w:val="32"/>
        </w:rPr>
        <w:t>报名和资格审查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）采用网上报名和现场报名的方式。网上报名自公告发布开始至各招聘点现场确认两天前的中午</w:t>
      </w:r>
      <w:r>
        <w:rPr>
          <w:rFonts w:ascii="仿宋_GB2312" w:eastAsia="仿宋_GB2312" w:hint="eastAsia"/>
          <w:sz w:val="32"/>
          <w:szCs w:val="32"/>
        </w:rPr>
        <w:t>12:00</w:t>
      </w:r>
      <w:r>
        <w:rPr>
          <w:rFonts w:ascii="仿宋_GB2312" w:eastAsia="仿宋_GB2312" w:hint="eastAsia"/>
          <w:sz w:val="32"/>
          <w:szCs w:val="32"/>
        </w:rPr>
        <w:t>截止（如浙师大招聘点的网上报名截止时间为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日中午</w:t>
      </w:r>
      <w:r>
        <w:rPr>
          <w:rFonts w:ascii="仿宋_GB2312" w:eastAsia="仿宋_GB2312" w:hint="eastAsia"/>
          <w:sz w:val="32"/>
          <w:szCs w:val="32"/>
        </w:rPr>
        <w:t>12:00</w:t>
      </w:r>
      <w:r>
        <w:rPr>
          <w:rFonts w:ascii="仿宋_GB2312" w:eastAsia="仿宋_GB2312" w:hint="eastAsia"/>
          <w:sz w:val="32"/>
          <w:szCs w:val="32"/>
        </w:rPr>
        <w:t>），报名时务必注明所参加的招聘地点。现场报名与现场确认同步进行，时间为当天上午</w:t>
      </w:r>
      <w:r>
        <w:rPr>
          <w:rFonts w:ascii="仿宋_GB2312" w:eastAsia="仿宋_GB2312" w:hint="eastAsia"/>
          <w:sz w:val="32"/>
          <w:szCs w:val="32"/>
        </w:rPr>
        <w:t>9:00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12:00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现场招聘安排如下：</w:t>
      </w:r>
    </w:p>
    <w:tbl>
      <w:tblPr>
        <w:tblW w:w="8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150"/>
        <w:gridCol w:w="2613"/>
        <w:gridCol w:w="2412"/>
      </w:tblGrid>
      <w:tr w:rsidR="00FB407F">
        <w:tc>
          <w:tcPr>
            <w:tcW w:w="860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招聘专业（学科）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现场报名时间</w:t>
            </w:r>
          </w:p>
        </w:tc>
      </w:tr>
      <w:tr w:rsidR="00FB407F">
        <w:trPr>
          <w:trHeight w:val="606"/>
        </w:trPr>
        <w:tc>
          <w:tcPr>
            <w:tcW w:w="860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浙江师范大学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  <w:r>
              <w:rPr>
                <w:rFonts w:ascii="仿宋_GB2312" w:eastAsia="仿宋_GB2312" w:hint="eastAsia"/>
                <w:sz w:val="28"/>
                <w:szCs w:val="28"/>
              </w:rPr>
              <w:t>幢内厅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语文、德育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日上午</w:t>
            </w:r>
          </w:p>
        </w:tc>
      </w:tr>
      <w:tr w:rsidR="00FB407F">
        <w:trPr>
          <w:trHeight w:val="568"/>
        </w:trPr>
        <w:tc>
          <w:tcPr>
            <w:tcW w:w="860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浙江工业大学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电气工程、经济、轨道交通专业，语文和德育未招满计划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另发公告</w:t>
            </w:r>
          </w:p>
        </w:tc>
      </w:tr>
      <w:tr w:rsidR="00FB407F">
        <w:trPr>
          <w:trHeight w:val="436"/>
        </w:trPr>
        <w:tc>
          <w:tcPr>
            <w:tcW w:w="860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待定</w:t>
            </w:r>
          </w:p>
        </w:tc>
        <w:tc>
          <w:tcPr>
            <w:tcW w:w="2613" w:type="dxa"/>
            <w:vMerge/>
            <w:shd w:val="clear" w:color="auto" w:fill="auto"/>
            <w:vAlign w:val="center"/>
          </w:tcPr>
          <w:p w:rsidR="00FB407F" w:rsidRDefault="00FB40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B407F" w:rsidRDefault="00BB026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另发公告</w:t>
            </w:r>
          </w:p>
        </w:tc>
      </w:tr>
    </w:tbl>
    <w:p w:rsidR="00FB407F" w:rsidRDefault="00BB0261">
      <w:pPr>
        <w:adjustRightInd w:val="0"/>
        <w:snapToGrid w:val="0"/>
        <w:spacing w:line="4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）报名材料要求：</w:t>
      </w:r>
    </w:p>
    <w:p w:rsidR="00FB407F" w:rsidRDefault="00BB0261">
      <w:pPr>
        <w:adjustRightInd w:val="0"/>
        <w:snapToGrid w:val="0"/>
        <w:spacing w:line="4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报名表（附件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）一式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份、学校核发的就业推荐表、教育部学生司制发的《全国普通高校毕业生就业协议书》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省外</w:t>
      </w:r>
      <w:r>
        <w:rPr>
          <w:rFonts w:ascii="仿宋_GB2312" w:eastAsia="仿宋_GB2312" w:hint="eastAsia"/>
          <w:sz w:val="32"/>
          <w:szCs w:val="32"/>
        </w:rPr>
        <w:lastRenderedPageBreak/>
        <w:t>高校可持省级教育行政部门制发的《普通高校毕业生就业协议书》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等相关证书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证件、证明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的原件及复印件，一寸免冠近照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张。</w:t>
      </w:r>
    </w:p>
    <w:p w:rsidR="00FB407F" w:rsidRDefault="00BB0261">
      <w:pPr>
        <w:adjustRightInd w:val="0"/>
        <w:snapToGrid w:val="0"/>
        <w:spacing w:line="4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网上报名时请将相关材料发至学校邮箱，证书等请以</w:t>
      </w:r>
      <w:r>
        <w:rPr>
          <w:rFonts w:ascii="仿宋_GB2312" w:eastAsia="仿宋_GB2312" w:hint="eastAsia"/>
          <w:sz w:val="32"/>
          <w:szCs w:val="32"/>
        </w:rPr>
        <w:t>PDF</w:t>
      </w:r>
      <w:r>
        <w:rPr>
          <w:rFonts w:ascii="仿宋_GB2312" w:eastAsia="仿宋_GB2312" w:hint="eastAsia"/>
          <w:sz w:val="32"/>
          <w:szCs w:val="32"/>
        </w:rPr>
        <w:t>格式扫描（如使用照片，要求</w:t>
      </w:r>
      <w:r>
        <w:rPr>
          <w:rFonts w:ascii="仿宋_GB2312" w:eastAsia="仿宋_GB2312" w:hint="eastAsia"/>
          <w:sz w:val="32"/>
          <w:szCs w:val="32"/>
        </w:rPr>
        <w:t>jpg</w:t>
      </w:r>
      <w:r>
        <w:rPr>
          <w:rFonts w:ascii="仿宋_GB2312" w:eastAsia="仿宋_GB2312" w:hint="eastAsia"/>
          <w:sz w:val="32"/>
          <w:szCs w:val="32"/>
        </w:rPr>
        <w:t>格式，像素等于或大于</w:t>
      </w:r>
      <w:r>
        <w:rPr>
          <w:rFonts w:ascii="仿宋_GB2312" w:eastAsia="仿宋_GB2312" w:hint="eastAsia"/>
          <w:sz w:val="32"/>
          <w:szCs w:val="32"/>
        </w:rPr>
        <w:t xml:space="preserve">800 x </w:t>
      </w:r>
      <w:r>
        <w:rPr>
          <w:rFonts w:ascii="仿宋_GB2312" w:eastAsia="仿宋_GB2312" w:hint="eastAsia"/>
          <w:sz w:val="32"/>
          <w:szCs w:val="32"/>
        </w:rPr>
        <w:t>600</w:t>
      </w:r>
      <w:r>
        <w:rPr>
          <w:rFonts w:ascii="仿宋_GB2312" w:eastAsia="仿宋_GB2312" w:hint="eastAsia"/>
          <w:sz w:val="32"/>
          <w:szCs w:val="32"/>
        </w:rPr>
        <w:t>），向学校发送电子邮件报名，邮件名称为“报考学科或专业名称＋姓名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招聘地点”。现场确认时请随带所有材料的原件和复印件。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）资格审查：学校根据招聘要求对应聘人员进行资格条件审查，</w:t>
      </w:r>
      <w:r>
        <w:rPr>
          <w:rFonts w:eastAsia="仿宋_GB2312" w:hint="eastAsia"/>
          <w:color w:val="000000"/>
          <w:kern w:val="0"/>
          <w:sz w:val="32"/>
          <w:szCs w:val="32"/>
        </w:rPr>
        <w:t>确定入围面试人员名单。入围面试人员与招聘人数原则上不低于</w:t>
      </w:r>
      <w:r>
        <w:rPr>
          <w:rFonts w:ascii="仿宋_GB2312" w:eastAsia="仿宋_GB2312"/>
          <w:sz w:val="32"/>
          <w:szCs w:val="32"/>
        </w:rPr>
        <w:t>3:1</w:t>
      </w:r>
      <w:r>
        <w:rPr>
          <w:rFonts w:ascii="仿宋_GB2312" w:eastAsia="仿宋_GB2312" w:hint="eastAsia"/>
          <w:sz w:val="32"/>
          <w:szCs w:val="32"/>
        </w:rPr>
        <w:t>，紧缺专业可放宽到</w:t>
      </w:r>
      <w:r>
        <w:rPr>
          <w:rFonts w:ascii="仿宋_GB2312" w:eastAsia="仿宋_GB2312"/>
          <w:sz w:val="32"/>
          <w:szCs w:val="32"/>
        </w:rPr>
        <w:t>2:1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以上具体事项将通过学校网站进行公告。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</w:t>
      </w:r>
      <w:r>
        <w:rPr>
          <w:rFonts w:ascii="楷体_GB2312" w:eastAsia="楷体_GB2312"/>
          <w:b/>
          <w:sz w:val="32"/>
          <w:szCs w:val="32"/>
        </w:rPr>
        <w:t>.</w:t>
      </w:r>
      <w:r>
        <w:rPr>
          <w:rFonts w:ascii="楷体_GB2312" w:eastAsia="楷体_GB2312" w:hint="eastAsia"/>
          <w:b/>
          <w:sz w:val="32"/>
          <w:szCs w:val="32"/>
        </w:rPr>
        <w:t>面试、考核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面试由学校组织实施，语文和德育学科的首批面试时间为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日下午，地点在浙江师范大学（具体另行通知）；其他专业（学科）的面试时间、地点另行公告。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面试采用说课和面谈交流的测评方式，</w:t>
      </w:r>
      <w:r>
        <w:rPr>
          <w:rFonts w:ascii="仿宋_GB2312" w:eastAsia="仿宋_GB2312" w:hint="eastAsia"/>
          <w:sz w:val="32"/>
          <w:szCs w:val="32"/>
        </w:rPr>
        <w:t>先说课</w:t>
      </w:r>
      <w:r>
        <w:rPr>
          <w:rFonts w:ascii="仿宋_GB2312" w:eastAsia="仿宋_GB2312" w:hint="eastAsia"/>
          <w:sz w:val="32"/>
          <w:szCs w:val="32"/>
        </w:rPr>
        <w:t>10-15</w:t>
      </w:r>
      <w:r>
        <w:rPr>
          <w:rFonts w:ascii="仿宋_GB2312" w:eastAsia="仿宋_GB2312" w:hint="eastAsia"/>
          <w:sz w:val="32"/>
          <w:szCs w:val="32"/>
        </w:rPr>
        <w:t>分钟，然后面谈交流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分钟左右，根据说课和面谈的情况综合评定。考生根据所抽取的教学内容准备半个小时。面试成绩为百分制，低于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分不予录取。若出现相同名次超过招聘计划，由评委投票决定，票数多者录取。面试具体操作评价细则另行公布。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面试结束后，学校与拟聘用对象签订《全国普通高校毕业生就业协议书》或省级教育行政部门制发的《普通高校毕业生就业协议书》，发给体检通知书。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3</w:t>
      </w:r>
      <w:r>
        <w:rPr>
          <w:rFonts w:ascii="楷体_GB2312" w:eastAsia="楷体_GB2312"/>
          <w:b/>
          <w:sz w:val="32"/>
          <w:szCs w:val="32"/>
        </w:rPr>
        <w:t>.</w:t>
      </w:r>
      <w:r>
        <w:rPr>
          <w:rFonts w:ascii="楷体_GB2312" w:eastAsia="楷体_GB2312" w:hint="eastAsia"/>
          <w:b/>
          <w:sz w:val="32"/>
          <w:szCs w:val="32"/>
        </w:rPr>
        <w:t>体检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考生凭体检通知书向学校报到，学校统一组织体检，体检时间和地点另行通知。在体检前确认放弃体检的，学校可以递补。体检由学校按照规</w:t>
      </w:r>
      <w:r>
        <w:rPr>
          <w:rFonts w:ascii="仿宋_GB2312" w:eastAsia="仿宋_GB2312" w:hint="eastAsia"/>
          <w:sz w:val="32"/>
          <w:szCs w:val="32"/>
        </w:rPr>
        <w:t>定组织实施。体检不合格者，所签协议</w:t>
      </w:r>
      <w:r>
        <w:rPr>
          <w:rFonts w:ascii="仿宋_GB2312" w:eastAsia="仿宋_GB2312" w:hint="eastAsia"/>
          <w:sz w:val="32"/>
          <w:szCs w:val="32"/>
        </w:rPr>
        <w:lastRenderedPageBreak/>
        <w:t>自动解除；放弃体检或不在规定时间内参加体检者，所签协议自动解除并视作违规处理。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体检标准参照《浙江省人事厅、浙江省卫生厅转发人事部卫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生部关于印发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&lt;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公务员录用体检通用标准（试行）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&gt;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的通知》（浙人公〔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2005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号）及人力资源社会保障部、卫生部《修订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&lt;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公务员录用体检通用标准（试行）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&gt;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&lt;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公务员录用体检操作手册（试行）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&gt;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》执行。体检不合格，取消聘用资格，缺额不再增补。体检合格，进入考察程序。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</w:t>
      </w:r>
      <w:r>
        <w:rPr>
          <w:rFonts w:ascii="楷体_GB2312" w:eastAsia="楷体_GB2312"/>
          <w:b/>
          <w:sz w:val="32"/>
          <w:szCs w:val="32"/>
        </w:rPr>
        <w:t>.</w:t>
      </w:r>
      <w:r>
        <w:rPr>
          <w:rFonts w:ascii="楷体_GB2312" w:eastAsia="楷体_GB2312" w:hint="eastAsia"/>
          <w:b/>
          <w:sz w:val="32"/>
          <w:szCs w:val="32"/>
        </w:rPr>
        <w:t>考察</w:t>
      </w:r>
    </w:p>
    <w:p w:rsidR="00FB407F" w:rsidRDefault="00BB0261">
      <w:pPr>
        <w:widowControl/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考察工作</w:t>
      </w:r>
      <w:r>
        <w:rPr>
          <w:rFonts w:ascii="仿宋_GB2312" w:eastAsia="仿宋_GB2312" w:hint="eastAsia"/>
          <w:sz w:val="32"/>
          <w:szCs w:val="32"/>
        </w:rPr>
        <w:t>由学校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参照《关于做好公务员录用考察工作的通知》（国公局发（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号）及《浙江省公务员录用考察工作细则（试行）》规定执行，考察中发现不符合招聘要求的，取消聘用资格，缺额不再增补。考察合格，进入公示程序。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5</w:t>
      </w:r>
      <w:r>
        <w:rPr>
          <w:rFonts w:ascii="楷体_GB2312" w:eastAsia="楷体_GB2312"/>
          <w:b/>
          <w:sz w:val="32"/>
          <w:szCs w:val="32"/>
        </w:rPr>
        <w:t>.</w:t>
      </w:r>
      <w:r>
        <w:rPr>
          <w:rFonts w:ascii="楷体_GB2312" w:eastAsia="楷体_GB2312" w:hint="eastAsia"/>
          <w:b/>
          <w:sz w:val="32"/>
          <w:szCs w:val="32"/>
        </w:rPr>
        <w:t>公示</w:t>
      </w:r>
    </w:p>
    <w:p w:rsidR="00FB407F" w:rsidRDefault="00BB0261">
      <w:pPr>
        <w:adjustRightInd w:val="0"/>
        <w:snapToGrid w:val="0"/>
        <w:spacing w:line="460" w:lineRule="exact"/>
        <w:ind w:rightChars="-18" w:right="-38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拟聘用人员名单在网上进行为期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天的公示。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3"/>
        <w:rPr>
          <w:rFonts w:ascii="Verdana" w:hAnsi="Verdana" w:cs="Verdana"/>
          <w:sz w:val="28"/>
          <w:szCs w:val="28"/>
        </w:rPr>
      </w:pPr>
      <w:r>
        <w:rPr>
          <w:rFonts w:ascii="楷体_GB2312" w:eastAsia="楷体_GB2312" w:hint="eastAsia"/>
          <w:b/>
          <w:sz w:val="32"/>
          <w:szCs w:val="32"/>
        </w:rPr>
        <w:t>6</w:t>
      </w:r>
      <w:r>
        <w:rPr>
          <w:rFonts w:ascii="楷体_GB2312" w:eastAsia="楷体_GB2312"/>
          <w:b/>
          <w:sz w:val="32"/>
          <w:szCs w:val="32"/>
        </w:rPr>
        <w:t>.</w:t>
      </w:r>
      <w:r>
        <w:rPr>
          <w:rFonts w:ascii="楷体_GB2312" w:eastAsia="楷体_GB2312" w:hint="eastAsia"/>
          <w:b/>
          <w:sz w:val="32"/>
          <w:szCs w:val="32"/>
        </w:rPr>
        <w:t>签约</w:t>
      </w:r>
    </w:p>
    <w:p w:rsidR="00FB407F" w:rsidRDefault="00BB0261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460" w:lineRule="exact"/>
        <w:ind w:firstLine="645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办理正式录用手续，签订聘用合同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>并于</w:t>
      </w:r>
      <w:r>
        <w:rPr>
          <w:rFonts w:ascii="仿宋_GB2312" w:eastAsia="仿宋_GB2312" w:hAnsi="宋体" w:cs="宋体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日之前持毕业证书、报到证向学校报到办理入职手续。逾期不报到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者视作自动放弃。拟聘用人员在</w:t>
      </w:r>
      <w:r>
        <w:rPr>
          <w:rFonts w:ascii="仿宋_GB2312" w:eastAsia="仿宋_GB2312" w:hAnsi="宋体" w:cs="宋体"/>
          <w:color w:val="00000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color w:val="00000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月底前不能取得报考岗位规定的学历、学位证书的，视作放弃聘用资格。</w:t>
      </w:r>
    </w:p>
    <w:p w:rsidR="00FB407F" w:rsidRDefault="00BB0261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460" w:lineRule="exac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聘用人员必须在见习期内（</w:t>
      </w:r>
      <w:r>
        <w:rPr>
          <w:rFonts w:ascii="仿宋_GB2312" w:eastAsia="仿宋_GB2312" w:hAnsi="宋体" w:cs="宋体"/>
          <w:color w:val="00000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color w:val="00000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月前）取得相应教师资格证。见习期内未能取得相应教师资格证的，不予转正定级，两年内未能取得相应教师资格证的，不得聘为专任教师。</w:t>
      </w:r>
    </w:p>
    <w:p w:rsidR="00FB407F" w:rsidRDefault="00BB0261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4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五、其他</w:t>
      </w:r>
    </w:p>
    <w:p w:rsidR="00FB407F" w:rsidRDefault="00BB0261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460" w:lineRule="exact"/>
        <w:ind w:firstLine="645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凡大学期间受过党纪校纪处分的；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报到时无毕业证书的；聘用人员的人事档案审核后发现提供的相关证件、材料有弄虚作假行为等，不予聘用。已经聘用的取消聘用资格，缺额不再增补。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聘用后执行服务期制度，新聘用人员在本校（单位）服</w:t>
      </w:r>
      <w:r>
        <w:rPr>
          <w:rFonts w:ascii="仿宋_GB2312" w:eastAsia="仿宋_GB2312" w:hint="eastAsia"/>
          <w:sz w:val="32"/>
          <w:szCs w:val="32"/>
        </w:rPr>
        <w:lastRenderedPageBreak/>
        <w:t>务年限未满五年的不得申请调离。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联系方式：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学校网址：</w:t>
      </w:r>
      <w:hyperlink r:id="rId9" w:history="1">
        <w:r>
          <w:rPr>
            <w:rStyle w:val="a8"/>
            <w:rFonts w:ascii="仿宋_GB2312" w:eastAsia="仿宋_GB2312" w:hint="eastAsia"/>
            <w:sz w:val="32"/>
            <w:szCs w:val="32"/>
          </w:rPr>
          <w:t>www.sxzz.cn</w:t>
        </w:r>
      </w:hyperlink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学校报名邮箱：</w:t>
      </w:r>
      <w:r>
        <w:rPr>
          <w:rFonts w:ascii="仿宋_GB2312" w:eastAsia="仿宋_GB2312" w:hint="eastAsia"/>
          <w:sz w:val="32"/>
          <w:szCs w:val="32"/>
        </w:rPr>
        <w:t>sxzzbgs@163.com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联系人：沈老师，</w:t>
      </w:r>
      <w:r>
        <w:rPr>
          <w:rFonts w:ascii="仿宋_GB2312" w:eastAsia="仿宋_GB2312" w:hint="eastAsia"/>
          <w:sz w:val="32"/>
          <w:szCs w:val="32"/>
        </w:rPr>
        <w:t>0575-88589100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13588542762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彭老师，</w:t>
      </w:r>
      <w:r>
        <w:rPr>
          <w:rFonts w:ascii="仿宋_GB2312" w:eastAsia="仿宋_GB2312" w:hint="eastAsia"/>
          <w:sz w:val="32"/>
          <w:szCs w:val="32"/>
        </w:rPr>
        <w:t>0575-88589796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13777343639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88589112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B407F" w:rsidRDefault="00FB407F">
      <w:pPr>
        <w:adjustRightInd w:val="0"/>
        <w:snapToGrid w:val="0"/>
        <w:spacing w:line="460" w:lineRule="exact"/>
        <w:rPr>
          <w:rFonts w:ascii="仿宋_GB2312" w:eastAsia="仿宋_GB2312"/>
          <w:sz w:val="32"/>
          <w:szCs w:val="32"/>
        </w:rPr>
      </w:pPr>
    </w:p>
    <w:p w:rsidR="00FB407F" w:rsidRDefault="00FB407F">
      <w:pPr>
        <w:adjustRightInd w:val="0"/>
        <w:snapToGrid w:val="0"/>
        <w:spacing w:line="460" w:lineRule="exact"/>
        <w:rPr>
          <w:rFonts w:ascii="仿宋_GB2312" w:eastAsia="仿宋_GB2312"/>
          <w:sz w:val="32"/>
          <w:szCs w:val="32"/>
        </w:rPr>
      </w:pP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绍兴市中等专业学校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年教师招聘计划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绍兴市中等专业学校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年教师招聘报名表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 w:rsidR="00FB407F" w:rsidRDefault="00FB407F">
      <w:pPr>
        <w:adjustRightInd w:val="0"/>
        <w:snapToGrid w:val="0"/>
        <w:spacing w:line="4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FB407F" w:rsidRDefault="00BB0261">
      <w:pPr>
        <w:adjustRightInd w:val="0"/>
        <w:snapToGrid w:val="0"/>
        <w:spacing w:line="4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绍兴市中等专业学校</w:t>
      </w:r>
    </w:p>
    <w:p w:rsidR="00FB407F" w:rsidRDefault="00BB0261">
      <w:pPr>
        <w:adjustRightInd w:val="0"/>
        <w:snapToGrid w:val="0"/>
        <w:spacing w:line="4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B407F" w:rsidRDefault="00BB0261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FB407F" w:rsidRDefault="00BB0261">
      <w:pPr>
        <w:widowControl/>
        <w:spacing w:line="480" w:lineRule="exact"/>
        <w:ind w:firstLineChars="300" w:firstLine="1084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绍兴市中等专业学校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年教师招聘计划</w:t>
      </w:r>
    </w:p>
    <w:p w:rsidR="00FB407F" w:rsidRDefault="00FB407F">
      <w:pPr>
        <w:widowControl/>
        <w:spacing w:line="480" w:lineRule="exact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FB407F" w:rsidRDefault="00BB0261">
      <w:pPr>
        <w:widowControl/>
        <w:spacing w:line="480" w:lineRule="exact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一、专业课教师</w:t>
      </w:r>
    </w:p>
    <w:tbl>
      <w:tblPr>
        <w:tblW w:w="88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160"/>
        <w:gridCol w:w="858"/>
        <w:gridCol w:w="1367"/>
        <w:gridCol w:w="4401"/>
      </w:tblGrid>
      <w:tr w:rsidR="00FB407F">
        <w:trPr>
          <w:trHeight w:val="480"/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44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专业要求</w:t>
            </w:r>
          </w:p>
        </w:tc>
      </w:tr>
      <w:tr w:rsidR="00FB407F">
        <w:trPr>
          <w:trHeight w:val="645"/>
          <w:jc w:val="center"/>
        </w:trPr>
        <w:tc>
          <w:tcPr>
            <w:tcW w:w="10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绍兴市中等专业学校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轨道交通</w:t>
            </w: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轨道交通、轨道交通信号与控制、交通信息工程及控制、交通运输、交通工程</w:t>
            </w:r>
          </w:p>
        </w:tc>
      </w:tr>
      <w:tr w:rsidR="00FB407F">
        <w:trPr>
          <w:trHeight w:val="480"/>
          <w:jc w:val="center"/>
        </w:trPr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07F" w:rsidRDefault="00FB40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电气工程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电气技术教育、自动化、电气工程及其自动化、电气信息工程、电气工程与智能控制、过程装备与控制技术</w:t>
            </w:r>
          </w:p>
        </w:tc>
      </w:tr>
      <w:tr w:rsidR="00FB407F">
        <w:trPr>
          <w:trHeight w:val="480"/>
          <w:jc w:val="center"/>
        </w:trPr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07F" w:rsidRDefault="00FB407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pStyle w:val="HTML"/>
              <w:widowControl/>
              <w:spacing w:after="24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经济学、财政学、</w:t>
            </w:r>
            <w:hyperlink r:id="rId10" w:tgtFrame="https://zhidao.baidu.com/question/_blank" w:history="1">
              <w:r>
                <w:rPr>
                  <w:rFonts w:ascii="仿宋_GB2312" w:eastAsia="仿宋_GB2312" w:hAnsi="宋体" w:cs="宋体" w:hint="eastAsia"/>
                </w:rPr>
                <w:t>国际经济与贸易</w:t>
              </w:r>
            </w:hyperlink>
            <w:r>
              <w:rPr>
                <w:rFonts w:ascii="仿宋_GB2312" w:eastAsia="仿宋_GB2312" w:hAnsi="宋体" w:cs="宋体" w:hint="eastAsia"/>
              </w:rPr>
              <w:t>、金融学、银行与金融、金融工程</w:t>
            </w:r>
          </w:p>
        </w:tc>
      </w:tr>
    </w:tbl>
    <w:p w:rsidR="00FB407F" w:rsidRDefault="00FB407F">
      <w:pPr>
        <w:widowControl/>
        <w:spacing w:line="400" w:lineRule="exact"/>
        <w:jc w:val="center"/>
        <w:rPr>
          <w:rFonts w:ascii="仿宋" w:eastAsia="仿宋" w:hAnsi="仿宋" w:cs="宋体" w:hint="eastAsia"/>
          <w:b/>
          <w:bCs/>
          <w:kern w:val="0"/>
          <w:sz w:val="29"/>
        </w:rPr>
      </w:pPr>
    </w:p>
    <w:p w:rsidR="004C614B" w:rsidRDefault="004C614B">
      <w:pPr>
        <w:widowControl/>
        <w:spacing w:line="400" w:lineRule="exact"/>
        <w:jc w:val="center"/>
        <w:rPr>
          <w:rFonts w:ascii="仿宋" w:eastAsia="仿宋" w:hAnsi="仿宋" w:cs="宋体" w:hint="eastAsia"/>
          <w:b/>
          <w:bCs/>
          <w:kern w:val="0"/>
          <w:sz w:val="29"/>
        </w:rPr>
      </w:pPr>
    </w:p>
    <w:p w:rsidR="004C614B" w:rsidRDefault="004C614B">
      <w:pPr>
        <w:widowControl/>
        <w:spacing w:line="400" w:lineRule="exact"/>
        <w:jc w:val="center"/>
        <w:rPr>
          <w:rFonts w:ascii="仿宋" w:eastAsia="仿宋" w:hAnsi="仿宋" w:cs="宋体"/>
          <w:b/>
          <w:bCs/>
          <w:kern w:val="0"/>
          <w:sz w:val="29"/>
        </w:rPr>
      </w:pPr>
    </w:p>
    <w:p w:rsidR="00FB407F" w:rsidRDefault="00BB0261">
      <w:pPr>
        <w:widowControl/>
        <w:spacing w:line="400" w:lineRule="exact"/>
        <w:jc w:val="center"/>
        <w:rPr>
          <w:rFonts w:ascii="仿宋" w:eastAsia="仿宋" w:hAnsi="仿宋" w:cs="宋体"/>
          <w:b/>
          <w:bCs/>
          <w:kern w:val="0"/>
          <w:sz w:val="29"/>
        </w:rPr>
      </w:pPr>
      <w:r>
        <w:rPr>
          <w:rFonts w:ascii="仿宋" w:eastAsia="仿宋" w:hAnsi="仿宋" w:cs="宋体" w:hint="eastAsia"/>
          <w:b/>
          <w:bCs/>
          <w:kern w:val="0"/>
          <w:sz w:val="32"/>
        </w:rPr>
        <w:t>二</w:t>
      </w:r>
      <w:r>
        <w:rPr>
          <w:rFonts w:ascii="仿宋" w:eastAsia="仿宋" w:hAnsi="仿宋" w:cs="宋体" w:hint="eastAsia"/>
          <w:b/>
          <w:bCs/>
          <w:kern w:val="0"/>
          <w:sz w:val="29"/>
        </w:rPr>
        <w:t>、文化课教师</w:t>
      </w:r>
    </w:p>
    <w:tbl>
      <w:tblPr>
        <w:tblW w:w="87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160"/>
        <w:gridCol w:w="858"/>
        <w:gridCol w:w="1367"/>
        <w:gridCol w:w="4411"/>
      </w:tblGrid>
      <w:tr w:rsidR="00FB407F">
        <w:trPr>
          <w:trHeight w:val="480"/>
          <w:jc w:val="center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85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36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441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专业要求</w:t>
            </w:r>
          </w:p>
        </w:tc>
      </w:tr>
      <w:tr w:rsidR="00FB407F">
        <w:trPr>
          <w:trHeight w:val="645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绍兴市中等专业学校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德育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马克思主义理论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、思想政治教育、政治学、法学、中共党史、科学社会主义与国际共产主义运动</w:t>
            </w:r>
          </w:p>
        </w:tc>
      </w:tr>
      <w:tr w:rsidR="00FB407F">
        <w:trPr>
          <w:trHeight w:val="645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FB407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中国语言文学、文艺学、语言学及应用语言学、汉语言文学、中国古典文献学、中国古代文学、中国现当代文学、比较文学与世界文学、课程与教学论（语文学科教学）</w:t>
            </w:r>
          </w:p>
        </w:tc>
      </w:tr>
    </w:tbl>
    <w:p w:rsidR="00FB407F" w:rsidRDefault="00FB407F">
      <w:pPr>
        <w:spacing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B407F" w:rsidRDefault="00BB0261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FB407F" w:rsidRDefault="00BB0261">
      <w:pPr>
        <w:widowControl/>
        <w:spacing w:before="100" w:beforeAutospacing="1" w:after="100" w:afterAutospacing="1" w:line="435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绍兴市中等专业学校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年教师招聘报名表</w:t>
      </w:r>
    </w:p>
    <w:p w:rsidR="00FB407F" w:rsidRDefault="00BB0261">
      <w:pPr>
        <w:widowControl/>
        <w:spacing w:before="100" w:beforeAutospacing="1" w:after="100" w:afterAutospacing="1" w:line="435" w:lineRule="atLeast"/>
        <w:ind w:hanging="420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报考类别：</w:t>
      </w:r>
      <w:r>
        <w:rPr>
          <w:rFonts w:ascii="仿宋" w:eastAsia="仿宋" w:hAnsi="仿宋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 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 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 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 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 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 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 </w:t>
      </w:r>
      <w:r>
        <w:rPr>
          <w:rFonts w:ascii="仿宋" w:eastAsia="仿宋" w:hAnsi="仿宋" w:cs="仿宋" w:hint="eastAsia"/>
          <w:kern w:val="0"/>
          <w:sz w:val="24"/>
        </w:rPr>
        <w:t xml:space="preserve">         </w:t>
      </w:r>
      <w:r>
        <w:rPr>
          <w:rFonts w:ascii="仿宋" w:eastAsia="仿宋" w:hAnsi="仿宋" w:cs="宋体" w:hint="eastAsia"/>
          <w:kern w:val="0"/>
          <w:sz w:val="24"/>
        </w:rPr>
        <w:t>报考专业（学科）：</w:t>
      </w:r>
    </w:p>
    <w:tbl>
      <w:tblPr>
        <w:tblW w:w="91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940"/>
        <w:gridCol w:w="1260"/>
        <w:gridCol w:w="1365"/>
        <w:gridCol w:w="1890"/>
      </w:tblGrid>
      <w:tr w:rsidR="00FB407F">
        <w:trPr>
          <w:trHeight w:hRule="exact" w:val="397"/>
          <w:jc w:val="center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（照片）</w:t>
            </w:r>
          </w:p>
        </w:tc>
      </w:tr>
      <w:tr w:rsidR="00FB407F">
        <w:trPr>
          <w:trHeight w:hRule="exact" w:val="397"/>
          <w:jc w:val="center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出生日期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07F" w:rsidRDefault="00FB407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407F">
        <w:trPr>
          <w:trHeight w:hRule="exact" w:val="397"/>
          <w:jc w:val="center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07F" w:rsidRDefault="00FB407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407F">
        <w:trPr>
          <w:trHeight w:hRule="exact" w:val="397"/>
          <w:jc w:val="center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毕业专业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07F" w:rsidRDefault="00FB407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407F">
        <w:trPr>
          <w:trHeight w:hRule="exact" w:val="397"/>
          <w:jc w:val="center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07F" w:rsidRDefault="00FB407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407F">
        <w:trPr>
          <w:trHeight w:hRule="exact" w:val="397"/>
          <w:jc w:val="center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现户籍地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07F" w:rsidRDefault="00FB407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407F">
        <w:trPr>
          <w:trHeight w:hRule="exact" w:val="397"/>
          <w:jc w:val="center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毕业证书编号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家庭住址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</w:tr>
      <w:tr w:rsidR="00FB407F">
        <w:trPr>
          <w:trHeight w:hRule="exact" w:val="397"/>
          <w:jc w:val="center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家庭电话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​</w:t>
            </w:r>
          </w:p>
        </w:tc>
      </w:tr>
      <w:tr w:rsidR="00FB407F">
        <w:trPr>
          <w:trHeight w:val="1418"/>
          <w:jc w:val="center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主要简历</w:t>
            </w:r>
          </w:p>
        </w:tc>
        <w:tc>
          <w:tcPr>
            <w:tcW w:w="74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BB0261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（从初中开始填写，请重点说明本科学校情况、是第几批录取）</w:t>
            </w:r>
          </w:p>
          <w:p w:rsidR="00FB407F" w:rsidRDefault="00FB407F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B407F" w:rsidRDefault="00FB407F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407F">
        <w:trPr>
          <w:trHeight w:val="1396"/>
          <w:jc w:val="center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所获荣誉</w:t>
            </w:r>
          </w:p>
        </w:tc>
        <w:tc>
          <w:tcPr>
            <w:tcW w:w="74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07F" w:rsidRDefault="00FB407F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B407F" w:rsidRDefault="00FB407F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B407F" w:rsidRDefault="00FB407F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B407F">
        <w:trPr>
          <w:trHeight w:val="2077"/>
          <w:jc w:val="center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</w:t>
            </w:r>
          </w:p>
          <w:p w:rsidR="00FB407F" w:rsidRDefault="00BB0261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声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明</w:t>
            </w:r>
          </w:p>
        </w:tc>
        <w:tc>
          <w:tcPr>
            <w:tcW w:w="74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407F" w:rsidRDefault="00BB0261">
            <w:pPr>
              <w:widowControl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本表所填写的内容准确无误，所提交的资料真实有效，如有虚假，由此产生的一切后果由本人承担。</w:t>
            </w:r>
          </w:p>
          <w:p w:rsidR="00FB407F" w:rsidRDefault="00BB0261">
            <w:pPr>
              <w:widowControl/>
              <w:spacing w:before="100" w:beforeAutospacing="1" w:after="100" w:afterAutospacing="1"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报名人手写签名：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日期：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FB407F" w:rsidRDefault="00BB0261">
      <w:pPr>
        <w:widowControl/>
        <w:spacing w:after="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4"/>
        </w:rPr>
        <w:t>注：现场确认时请提交本表（一式二份），并附上</w:t>
      </w:r>
      <w:r>
        <w:rPr>
          <w:rFonts w:ascii="仿宋" w:eastAsia="仿宋" w:hAnsi="仿宋" w:cs="宋体" w:hint="eastAsia"/>
          <w:kern w:val="0"/>
          <w:sz w:val="24"/>
        </w:rPr>
        <w:t>1</w:t>
      </w:r>
      <w:r>
        <w:rPr>
          <w:rFonts w:ascii="仿宋" w:eastAsia="仿宋" w:hAnsi="仿宋" w:cs="宋体" w:hint="eastAsia"/>
          <w:kern w:val="0"/>
          <w:sz w:val="24"/>
        </w:rPr>
        <w:t>寸照片</w:t>
      </w:r>
      <w:r>
        <w:rPr>
          <w:rFonts w:ascii="仿宋" w:eastAsia="仿宋" w:hAnsi="仿宋" w:cs="宋体" w:hint="eastAsia"/>
          <w:kern w:val="0"/>
          <w:sz w:val="24"/>
        </w:rPr>
        <w:t>2</w:t>
      </w:r>
      <w:r>
        <w:rPr>
          <w:rFonts w:ascii="仿宋" w:eastAsia="仿宋" w:hAnsi="仿宋" w:cs="宋体" w:hint="eastAsia"/>
          <w:kern w:val="0"/>
          <w:sz w:val="24"/>
        </w:rPr>
        <w:t>张。</w:t>
      </w:r>
    </w:p>
    <w:sectPr w:rsidR="00FB407F">
      <w:headerReference w:type="default" r:id="rId11"/>
      <w:footerReference w:type="even" r:id="rId12"/>
      <w:footerReference w:type="default" r:id="rId13"/>
      <w:pgSz w:w="11906" w:h="16838"/>
      <w:pgMar w:top="1985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61" w:rsidRDefault="00BB0261">
      <w:r>
        <w:separator/>
      </w:r>
    </w:p>
  </w:endnote>
  <w:endnote w:type="continuationSeparator" w:id="0">
    <w:p w:rsidR="00BB0261" w:rsidRDefault="00BB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ingFang SC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7F" w:rsidRDefault="00BB026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07F" w:rsidRDefault="00FB40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7F" w:rsidRDefault="00BB026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614B">
      <w:rPr>
        <w:rStyle w:val="a7"/>
        <w:noProof/>
      </w:rPr>
      <w:t>6</w:t>
    </w:r>
    <w:r>
      <w:rPr>
        <w:rStyle w:val="a7"/>
      </w:rPr>
      <w:fldChar w:fldCharType="end"/>
    </w:r>
  </w:p>
  <w:p w:rsidR="00FB407F" w:rsidRDefault="00FB40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61" w:rsidRDefault="00BB0261">
      <w:r>
        <w:separator/>
      </w:r>
    </w:p>
  </w:footnote>
  <w:footnote w:type="continuationSeparator" w:id="0">
    <w:p w:rsidR="00BB0261" w:rsidRDefault="00BB0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7F" w:rsidRDefault="00FB407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93A"/>
    <w:rsid w:val="00011426"/>
    <w:rsid w:val="000256DB"/>
    <w:rsid w:val="00036AD5"/>
    <w:rsid w:val="00052142"/>
    <w:rsid w:val="0005333E"/>
    <w:rsid w:val="0005629E"/>
    <w:rsid w:val="00056B92"/>
    <w:rsid w:val="000614B2"/>
    <w:rsid w:val="00073270"/>
    <w:rsid w:val="000806DB"/>
    <w:rsid w:val="000863CC"/>
    <w:rsid w:val="000876CB"/>
    <w:rsid w:val="000961ED"/>
    <w:rsid w:val="000A18CC"/>
    <w:rsid w:val="000D7CC3"/>
    <w:rsid w:val="000E2A39"/>
    <w:rsid w:val="000F6F01"/>
    <w:rsid w:val="001355BD"/>
    <w:rsid w:val="00147AC8"/>
    <w:rsid w:val="00152F60"/>
    <w:rsid w:val="001544F0"/>
    <w:rsid w:val="00155ED6"/>
    <w:rsid w:val="0015737F"/>
    <w:rsid w:val="00157809"/>
    <w:rsid w:val="001600BF"/>
    <w:rsid w:val="00160B52"/>
    <w:rsid w:val="0016411B"/>
    <w:rsid w:val="00164D4B"/>
    <w:rsid w:val="0016693A"/>
    <w:rsid w:val="00172439"/>
    <w:rsid w:val="001822A1"/>
    <w:rsid w:val="00184BC8"/>
    <w:rsid w:val="00187C50"/>
    <w:rsid w:val="001914CA"/>
    <w:rsid w:val="001A3C21"/>
    <w:rsid w:val="001A3D9A"/>
    <w:rsid w:val="001A6C9B"/>
    <w:rsid w:val="001B513D"/>
    <w:rsid w:val="001C2525"/>
    <w:rsid w:val="001C5396"/>
    <w:rsid w:val="001D03C4"/>
    <w:rsid w:val="001D73FC"/>
    <w:rsid w:val="001E6D1A"/>
    <w:rsid w:val="001F122F"/>
    <w:rsid w:val="001F75BE"/>
    <w:rsid w:val="00200BA7"/>
    <w:rsid w:val="00202319"/>
    <w:rsid w:val="00203218"/>
    <w:rsid w:val="002052AD"/>
    <w:rsid w:val="002170E7"/>
    <w:rsid w:val="00221F5B"/>
    <w:rsid w:val="00232473"/>
    <w:rsid w:val="0024590C"/>
    <w:rsid w:val="00245CA3"/>
    <w:rsid w:val="00246CAB"/>
    <w:rsid w:val="00250B9B"/>
    <w:rsid w:val="00255F0C"/>
    <w:rsid w:val="002629A7"/>
    <w:rsid w:val="00276483"/>
    <w:rsid w:val="002972C9"/>
    <w:rsid w:val="002A2538"/>
    <w:rsid w:val="002B1839"/>
    <w:rsid w:val="002C1B01"/>
    <w:rsid w:val="002D3BE6"/>
    <w:rsid w:val="002D53D3"/>
    <w:rsid w:val="002E6DC7"/>
    <w:rsid w:val="002F587B"/>
    <w:rsid w:val="0030539E"/>
    <w:rsid w:val="00306A31"/>
    <w:rsid w:val="00306C3C"/>
    <w:rsid w:val="003200F3"/>
    <w:rsid w:val="003212F0"/>
    <w:rsid w:val="00321993"/>
    <w:rsid w:val="0032467D"/>
    <w:rsid w:val="00330BA2"/>
    <w:rsid w:val="00345336"/>
    <w:rsid w:val="0034661E"/>
    <w:rsid w:val="003636F6"/>
    <w:rsid w:val="00381666"/>
    <w:rsid w:val="003870AC"/>
    <w:rsid w:val="003A4EE1"/>
    <w:rsid w:val="003B6CC8"/>
    <w:rsid w:val="003B71B1"/>
    <w:rsid w:val="003C47E6"/>
    <w:rsid w:val="003C6543"/>
    <w:rsid w:val="003C6626"/>
    <w:rsid w:val="003C7ACC"/>
    <w:rsid w:val="003D4E79"/>
    <w:rsid w:val="003D64CF"/>
    <w:rsid w:val="003E5655"/>
    <w:rsid w:val="003F094D"/>
    <w:rsid w:val="003F156B"/>
    <w:rsid w:val="003F327D"/>
    <w:rsid w:val="003F6128"/>
    <w:rsid w:val="004011AB"/>
    <w:rsid w:val="0040331B"/>
    <w:rsid w:val="00410A19"/>
    <w:rsid w:val="0041344D"/>
    <w:rsid w:val="004253B8"/>
    <w:rsid w:val="004254DF"/>
    <w:rsid w:val="00433B5C"/>
    <w:rsid w:val="0043461D"/>
    <w:rsid w:val="00437857"/>
    <w:rsid w:val="00450FD7"/>
    <w:rsid w:val="00457EFE"/>
    <w:rsid w:val="00481047"/>
    <w:rsid w:val="00494874"/>
    <w:rsid w:val="00495FE3"/>
    <w:rsid w:val="004A2FCA"/>
    <w:rsid w:val="004A4A8D"/>
    <w:rsid w:val="004C5C6B"/>
    <w:rsid w:val="004C614B"/>
    <w:rsid w:val="004D1A88"/>
    <w:rsid w:val="004E04D3"/>
    <w:rsid w:val="004F766F"/>
    <w:rsid w:val="0051427B"/>
    <w:rsid w:val="00531E56"/>
    <w:rsid w:val="005341A7"/>
    <w:rsid w:val="005535A9"/>
    <w:rsid w:val="00557098"/>
    <w:rsid w:val="005B09D9"/>
    <w:rsid w:val="005B2A74"/>
    <w:rsid w:val="005B39F2"/>
    <w:rsid w:val="005C5137"/>
    <w:rsid w:val="005C6F61"/>
    <w:rsid w:val="005D1A87"/>
    <w:rsid w:val="005D2711"/>
    <w:rsid w:val="005F0D20"/>
    <w:rsid w:val="005F1368"/>
    <w:rsid w:val="005F201F"/>
    <w:rsid w:val="005F23B8"/>
    <w:rsid w:val="00604AEF"/>
    <w:rsid w:val="0060523F"/>
    <w:rsid w:val="00616DB3"/>
    <w:rsid w:val="00625212"/>
    <w:rsid w:val="006474AA"/>
    <w:rsid w:val="0065084D"/>
    <w:rsid w:val="00655A44"/>
    <w:rsid w:val="006706FC"/>
    <w:rsid w:val="006709B8"/>
    <w:rsid w:val="00682812"/>
    <w:rsid w:val="00683C67"/>
    <w:rsid w:val="00695D54"/>
    <w:rsid w:val="006B1109"/>
    <w:rsid w:val="006B5429"/>
    <w:rsid w:val="006C35A5"/>
    <w:rsid w:val="006D1086"/>
    <w:rsid w:val="006D3979"/>
    <w:rsid w:val="006E2A43"/>
    <w:rsid w:val="006E5B34"/>
    <w:rsid w:val="006E6119"/>
    <w:rsid w:val="006F115A"/>
    <w:rsid w:val="006F6210"/>
    <w:rsid w:val="006F7EBD"/>
    <w:rsid w:val="007201D5"/>
    <w:rsid w:val="00723CF0"/>
    <w:rsid w:val="00730128"/>
    <w:rsid w:val="007362ED"/>
    <w:rsid w:val="00742F3F"/>
    <w:rsid w:val="007713FF"/>
    <w:rsid w:val="007751BA"/>
    <w:rsid w:val="00775D70"/>
    <w:rsid w:val="00780675"/>
    <w:rsid w:val="00781FAB"/>
    <w:rsid w:val="00793D69"/>
    <w:rsid w:val="007A3AB1"/>
    <w:rsid w:val="007A632C"/>
    <w:rsid w:val="007B3E3E"/>
    <w:rsid w:val="007B540B"/>
    <w:rsid w:val="007C21FF"/>
    <w:rsid w:val="007C5902"/>
    <w:rsid w:val="007C59C3"/>
    <w:rsid w:val="007C7C04"/>
    <w:rsid w:val="007E5570"/>
    <w:rsid w:val="007F75D2"/>
    <w:rsid w:val="00807C10"/>
    <w:rsid w:val="00807D29"/>
    <w:rsid w:val="0082354F"/>
    <w:rsid w:val="00824EAF"/>
    <w:rsid w:val="00852CC2"/>
    <w:rsid w:val="00855561"/>
    <w:rsid w:val="00857412"/>
    <w:rsid w:val="008639C7"/>
    <w:rsid w:val="00863C70"/>
    <w:rsid w:val="00865717"/>
    <w:rsid w:val="0088025A"/>
    <w:rsid w:val="00882C70"/>
    <w:rsid w:val="00887DEB"/>
    <w:rsid w:val="00891DE5"/>
    <w:rsid w:val="008974B4"/>
    <w:rsid w:val="008A20AC"/>
    <w:rsid w:val="008A2BF2"/>
    <w:rsid w:val="008A6AB8"/>
    <w:rsid w:val="008A793C"/>
    <w:rsid w:val="008B166D"/>
    <w:rsid w:val="008B6831"/>
    <w:rsid w:val="008C052D"/>
    <w:rsid w:val="008F0A87"/>
    <w:rsid w:val="008F5395"/>
    <w:rsid w:val="009001E5"/>
    <w:rsid w:val="00915D59"/>
    <w:rsid w:val="00921450"/>
    <w:rsid w:val="0093763C"/>
    <w:rsid w:val="0094160B"/>
    <w:rsid w:val="00954E54"/>
    <w:rsid w:val="00960DCC"/>
    <w:rsid w:val="009712E8"/>
    <w:rsid w:val="009913DB"/>
    <w:rsid w:val="00995511"/>
    <w:rsid w:val="00997599"/>
    <w:rsid w:val="009A3E1E"/>
    <w:rsid w:val="009B4A2E"/>
    <w:rsid w:val="009B6E7C"/>
    <w:rsid w:val="009C78EB"/>
    <w:rsid w:val="009D0C51"/>
    <w:rsid w:val="009D3F99"/>
    <w:rsid w:val="009E635A"/>
    <w:rsid w:val="009F1480"/>
    <w:rsid w:val="00A003BB"/>
    <w:rsid w:val="00A20F03"/>
    <w:rsid w:val="00A2295D"/>
    <w:rsid w:val="00A252AD"/>
    <w:rsid w:val="00A3393A"/>
    <w:rsid w:val="00A34584"/>
    <w:rsid w:val="00A34664"/>
    <w:rsid w:val="00A574FB"/>
    <w:rsid w:val="00A604B8"/>
    <w:rsid w:val="00A85CCC"/>
    <w:rsid w:val="00A92166"/>
    <w:rsid w:val="00A96E1D"/>
    <w:rsid w:val="00AA2BE8"/>
    <w:rsid w:val="00AA3A78"/>
    <w:rsid w:val="00AB4A2D"/>
    <w:rsid w:val="00AB6D2C"/>
    <w:rsid w:val="00AB6DB9"/>
    <w:rsid w:val="00AC0849"/>
    <w:rsid w:val="00AC45F6"/>
    <w:rsid w:val="00AC50E5"/>
    <w:rsid w:val="00AD1E5B"/>
    <w:rsid w:val="00AD36B6"/>
    <w:rsid w:val="00B129C3"/>
    <w:rsid w:val="00B15F5C"/>
    <w:rsid w:val="00B16213"/>
    <w:rsid w:val="00B334F1"/>
    <w:rsid w:val="00B375DE"/>
    <w:rsid w:val="00B37D14"/>
    <w:rsid w:val="00B421CF"/>
    <w:rsid w:val="00B44FE0"/>
    <w:rsid w:val="00B51004"/>
    <w:rsid w:val="00B64F0D"/>
    <w:rsid w:val="00B718F0"/>
    <w:rsid w:val="00B80981"/>
    <w:rsid w:val="00B82F97"/>
    <w:rsid w:val="00B840E4"/>
    <w:rsid w:val="00B8564F"/>
    <w:rsid w:val="00BA064F"/>
    <w:rsid w:val="00BB0261"/>
    <w:rsid w:val="00BC49E2"/>
    <w:rsid w:val="00BD55B7"/>
    <w:rsid w:val="00BE12B0"/>
    <w:rsid w:val="00BF53D5"/>
    <w:rsid w:val="00BF6734"/>
    <w:rsid w:val="00C33691"/>
    <w:rsid w:val="00C358D5"/>
    <w:rsid w:val="00C576C8"/>
    <w:rsid w:val="00C82057"/>
    <w:rsid w:val="00C97B4C"/>
    <w:rsid w:val="00CA1827"/>
    <w:rsid w:val="00CA72E5"/>
    <w:rsid w:val="00CB1DF6"/>
    <w:rsid w:val="00CC51BF"/>
    <w:rsid w:val="00CC779D"/>
    <w:rsid w:val="00D0221A"/>
    <w:rsid w:val="00D043F3"/>
    <w:rsid w:val="00D056CE"/>
    <w:rsid w:val="00D060BF"/>
    <w:rsid w:val="00D26FDC"/>
    <w:rsid w:val="00D36D6A"/>
    <w:rsid w:val="00D41E20"/>
    <w:rsid w:val="00D4408A"/>
    <w:rsid w:val="00D4515A"/>
    <w:rsid w:val="00D5316A"/>
    <w:rsid w:val="00D56EAE"/>
    <w:rsid w:val="00D66E71"/>
    <w:rsid w:val="00D74FB8"/>
    <w:rsid w:val="00D85E4A"/>
    <w:rsid w:val="00D90A51"/>
    <w:rsid w:val="00DB0F7D"/>
    <w:rsid w:val="00DB61D3"/>
    <w:rsid w:val="00DD65D1"/>
    <w:rsid w:val="00DE2EBA"/>
    <w:rsid w:val="00DF0F37"/>
    <w:rsid w:val="00DF2D2A"/>
    <w:rsid w:val="00E03624"/>
    <w:rsid w:val="00E07BDF"/>
    <w:rsid w:val="00E157BD"/>
    <w:rsid w:val="00E22542"/>
    <w:rsid w:val="00E40C0F"/>
    <w:rsid w:val="00E46552"/>
    <w:rsid w:val="00E477BC"/>
    <w:rsid w:val="00E828AE"/>
    <w:rsid w:val="00E82D1F"/>
    <w:rsid w:val="00E97F08"/>
    <w:rsid w:val="00EA3A0E"/>
    <w:rsid w:val="00EB6AD7"/>
    <w:rsid w:val="00EC1C7B"/>
    <w:rsid w:val="00EC7AF9"/>
    <w:rsid w:val="00EC7BF5"/>
    <w:rsid w:val="00F133CE"/>
    <w:rsid w:val="00F25E7B"/>
    <w:rsid w:val="00F304A3"/>
    <w:rsid w:val="00F31ACC"/>
    <w:rsid w:val="00F40AEB"/>
    <w:rsid w:val="00F67BC4"/>
    <w:rsid w:val="00F67F7F"/>
    <w:rsid w:val="00F72482"/>
    <w:rsid w:val="00F86C58"/>
    <w:rsid w:val="00F97BCD"/>
    <w:rsid w:val="00FA1C7B"/>
    <w:rsid w:val="00FB31D9"/>
    <w:rsid w:val="00FB407F"/>
    <w:rsid w:val="00FC48B0"/>
    <w:rsid w:val="00FC6548"/>
    <w:rsid w:val="00FD4000"/>
    <w:rsid w:val="00FE4F0F"/>
    <w:rsid w:val="00FE68C0"/>
    <w:rsid w:val="129613B1"/>
    <w:rsid w:val="154106EB"/>
    <w:rsid w:val="17C639FB"/>
    <w:rsid w:val="18AD30DF"/>
    <w:rsid w:val="1A1A49F6"/>
    <w:rsid w:val="20490C7B"/>
    <w:rsid w:val="20E62158"/>
    <w:rsid w:val="22230D78"/>
    <w:rsid w:val="243B1C84"/>
    <w:rsid w:val="49323516"/>
    <w:rsid w:val="53C8773A"/>
    <w:rsid w:val="54BF136A"/>
    <w:rsid w:val="55D4439E"/>
    <w:rsid w:val="5621348D"/>
    <w:rsid w:val="562A3EDF"/>
    <w:rsid w:val="5962506C"/>
    <w:rsid w:val="5A1128CE"/>
    <w:rsid w:val="5B881E78"/>
    <w:rsid w:val="629E5927"/>
    <w:rsid w:val="679F6151"/>
    <w:rsid w:val="68240758"/>
    <w:rsid w:val="686549AD"/>
    <w:rsid w:val="6E2A6694"/>
    <w:rsid w:val="7841005C"/>
    <w:rsid w:val="7F6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/>
      <w:kern w:val="0"/>
      <w:sz w:val="24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qFormat/>
    <w:rPr>
      <w:rFonts w:ascii="PingFang SC" w:eastAsia="PingFang SC" w:hAnsi="PingFang SC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idu.com/s?wd=%E5%9B%BD%E9%99%85%E7%BB%8F%E6%B5%8E%E4%B8%8E%E8%B4%B8%E6%98%93&amp;tn=44039180_cpr&amp;fenlei=mv6quAkxTZn0IZRqIHckPjm4nH00T1d9mHm4PyFbmhDkryR3P1u90ZwV5Hcvrjm3rH6sPfKWUMw85HfYnjn4nH6sgvPsT6KdThsqpZwYTjCEQLGCpyw9Uz4Bmy-bIi4WUvYETgN-TLwGUv3EPjRYn1T4nHTzPWmLnHnkPH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xzz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84ABD-AF0F-4CD9-BB8F-ECCC0A06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572</Words>
  <Characters>3265</Characters>
  <Application>Microsoft Office Word</Application>
  <DocSecurity>0</DocSecurity>
  <Lines>27</Lines>
  <Paragraphs>7</Paragraphs>
  <ScaleCrop>false</ScaleCrop>
  <Company>Sky123.Org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2018年绍兴市教育局直属学校公开招聘</dc:title>
  <dc:creator>韩裕东</dc:creator>
  <cp:lastModifiedBy>韩裕东</cp:lastModifiedBy>
  <cp:revision>97</cp:revision>
  <cp:lastPrinted>2017-11-07T02:48:00Z</cp:lastPrinted>
  <dcterms:created xsi:type="dcterms:W3CDTF">2017-11-07T02:23:00Z</dcterms:created>
  <dcterms:modified xsi:type="dcterms:W3CDTF">2017-11-15T09:40:00Z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